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DC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Style w:val="a4"/>
          <w:rFonts w:ascii="Arial" w:hAnsi="Arial" w:cs="Arial"/>
          <w:color w:val="444444"/>
        </w:rPr>
      </w:pPr>
      <w:r w:rsidRPr="00F658BB">
        <w:rPr>
          <w:rStyle w:val="a4"/>
          <w:rFonts w:ascii="Arial" w:hAnsi="Arial" w:cs="Arial"/>
          <w:color w:val="444444"/>
        </w:rPr>
        <w:t>РОЛЬ ВОСПИТАТЕЛЯ В МУЗЫКАЛЬНОМ ВОСПИТАНИИ, НА   ЗАНЯТИЯХ И</w:t>
      </w:r>
      <w:r w:rsidR="00DF6160">
        <w:rPr>
          <w:rStyle w:val="a4"/>
          <w:rFonts w:ascii="Arial" w:hAnsi="Arial" w:cs="Arial"/>
          <w:color w:val="444444"/>
        </w:rPr>
        <w:t xml:space="preserve">     </w:t>
      </w:r>
    </w:p>
    <w:p w:rsidR="00670C2B" w:rsidRPr="00F658BB" w:rsidRDefault="00DF6160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>
        <w:rPr>
          <w:rStyle w:val="a4"/>
          <w:rFonts w:ascii="Arial" w:hAnsi="Arial" w:cs="Arial"/>
          <w:color w:val="444444"/>
        </w:rPr>
        <w:t xml:space="preserve">В </w:t>
      </w:r>
      <w:r w:rsidR="00670C2B" w:rsidRPr="00F658BB">
        <w:rPr>
          <w:rStyle w:val="a4"/>
          <w:rFonts w:ascii="Arial" w:hAnsi="Arial" w:cs="Arial"/>
          <w:color w:val="444444"/>
        </w:rPr>
        <w:t>САМОСТОЯТЕЛЬНОЙ ДЕЯТЕЛЬНОСТИ</w:t>
      </w:r>
      <w:r w:rsidR="00A84B9D">
        <w:rPr>
          <w:rStyle w:val="a4"/>
          <w:rFonts w:ascii="Arial" w:hAnsi="Arial" w:cs="Arial"/>
          <w:color w:val="444444"/>
        </w:rPr>
        <w:t xml:space="preserve"> </w:t>
      </w:r>
      <w:proofErr w:type="gramStart"/>
      <w:r w:rsidR="00A84B9D">
        <w:rPr>
          <w:rStyle w:val="a4"/>
          <w:rFonts w:ascii="Arial" w:hAnsi="Arial" w:cs="Arial"/>
          <w:color w:val="444444"/>
        </w:rPr>
        <w:t>ДЕТЕЙ</w:t>
      </w:r>
      <w:r w:rsidR="00670C2B" w:rsidRPr="00F658BB">
        <w:rPr>
          <w:rFonts w:ascii="Arial" w:hAnsi="Arial" w:cs="Arial"/>
          <w:color w:val="444444"/>
        </w:rPr>
        <w:t> .</w:t>
      </w:r>
      <w:r w:rsidR="00670C2B" w:rsidRPr="00F658BB">
        <w:rPr>
          <w:rFonts w:ascii="Arial" w:hAnsi="Arial" w:cs="Arial"/>
          <w:color w:val="444444"/>
        </w:rPr>
        <w:br/>
      </w:r>
      <w:r w:rsidR="00670C2B" w:rsidRPr="00F658BB">
        <w:rPr>
          <w:rFonts w:ascii="Arial" w:hAnsi="Arial" w:cs="Arial"/>
          <w:color w:val="444444"/>
        </w:rPr>
        <w:br/>
        <w:t>Воспитатель</w:t>
      </w:r>
      <w:proofErr w:type="gramEnd"/>
      <w:r w:rsidR="00670C2B" w:rsidRPr="00F658BB">
        <w:rPr>
          <w:rFonts w:ascii="Arial" w:hAnsi="Arial" w:cs="Arial"/>
          <w:color w:val="444444"/>
        </w:rPr>
        <w:t xml:space="preserve"> располагает большими возможностями приобщения детей к музыке:</w:t>
      </w:r>
      <w:r w:rsidR="007278DC">
        <w:rPr>
          <w:rFonts w:ascii="Arial" w:hAnsi="Arial" w:cs="Arial"/>
          <w:color w:val="444444"/>
        </w:rPr>
        <w:t xml:space="preserve"> </w:t>
      </w:r>
      <w:r w:rsidR="00670C2B" w:rsidRPr="00F658BB">
        <w:rPr>
          <w:rFonts w:ascii="Arial" w:hAnsi="Arial" w:cs="Arial"/>
          <w:color w:val="444444"/>
        </w:rPr>
        <w:t> </w:t>
      </w:r>
      <w:r w:rsidR="00670C2B" w:rsidRPr="00F658BB">
        <w:rPr>
          <w:rFonts w:ascii="Arial" w:hAnsi="Arial" w:cs="Arial"/>
          <w:color w:val="444444"/>
        </w:rPr>
        <w:br/>
        <w:t xml:space="preserve">1. Активно участвует в процессе обучения детей на музыкальных занятиях. Например, в младших группах воспитатель поет вместе с </w:t>
      </w:r>
      <w:proofErr w:type="gramStart"/>
      <w:r w:rsidR="00670C2B" w:rsidRPr="00F658BB">
        <w:rPr>
          <w:rFonts w:ascii="Arial" w:hAnsi="Arial" w:cs="Arial"/>
          <w:color w:val="444444"/>
        </w:rPr>
        <w:t>детьми(</w:t>
      </w:r>
      <w:proofErr w:type="gramEnd"/>
      <w:r w:rsidR="00670C2B" w:rsidRPr="00F658BB">
        <w:rPr>
          <w:rFonts w:ascii="Arial" w:hAnsi="Arial" w:cs="Arial"/>
          <w:color w:val="444444"/>
        </w:rPr>
        <w:t xml:space="preserve">не заглушая детского пения). В средней и старшей группах помогает разучиванию песен и вместе с муз. руководителем оценивает исполнение уже выученного произведения. </w:t>
      </w:r>
      <w:proofErr w:type="gramStart"/>
      <w:r w:rsidR="00670C2B" w:rsidRPr="00F658BB">
        <w:rPr>
          <w:rFonts w:ascii="Arial" w:hAnsi="Arial" w:cs="Arial"/>
          <w:color w:val="444444"/>
        </w:rPr>
        <w:t>Помимо этого</w:t>
      </w:r>
      <w:proofErr w:type="gramEnd"/>
      <w:r w:rsidR="00670C2B" w:rsidRPr="00F658BB">
        <w:rPr>
          <w:rFonts w:ascii="Arial" w:hAnsi="Arial" w:cs="Arial"/>
          <w:color w:val="444444"/>
        </w:rPr>
        <w:t xml:space="preserve"> (если воспитатель поет чисто и выразительно), может спеть новую песню с фортепианным сопровождением. </w:t>
      </w:r>
      <w:r w:rsidR="00670C2B" w:rsidRPr="00F658BB">
        <w:rPr>
          <w:rFonts w:ascii="Arial" w:hAnsi="Arial" w:cs="Arial"/>
          <w:color w:val="444444"/>
        </w:rPr>
        <w:br/>
        <w:t>При обучении детей музыкально-ритмическим движениям в младших группах воспитатель участвует во всех видах движений, активизируя тем самым малышей. Иногда, если материал не очень сложен, дети выполняют задания самостоятельно</w:t>
      </w:r>
      <w:r w:rsidR="004B571C">
        <w:rPr>
          <w:rFonts w:ascii="Arial" w:hAnsi="Arial" w:cs="Arial"/>
          <w:color w:val="444444"/>
        </w:rPr>
        <w:t xml:space="preserve"> </w:t>
      </w:r>
      <w:r w:rsidR="00670C2B" w:rsidRPr="00F658BB">
        <w:rPr>
          <w:rFonts w:ascii="Arial" w:hAnsi="Arial" w:cs="Arial"/>
          <w:color w:val="444444"/>
        </w:rPr>
        <w:t>без показа взрослого. В средней, старшей и особенно подготовительной группах роль воспитателя иная: он действует по мере необходимости, показывая какое- либо движение, напоминая то или иное построение или давая детям отдельные указания в пляске, игре и т. д.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br/>
        <w:t>2. Направляет самостоятельную музыкальную деятельность детей, включает музыку в игры, прогулки, трудовой процесс, используя выученный с муз.</w:t>
      </w:r>
      <w:r w:rsidR="004B571C">
        <w:rPr>
          <w:rFonts w:ascii="Arial" w:hAnsi="Arial" w:cs="Arial"/>
          <w:color w:val="444444"/>
        </w:rPr>
        <w:t xml:space="preserve"> </w:t>
      </w:r>
      <w:r w:rsidRPr="00F658BB">
        <w:rPr>
          <w:rFonts w:ascii="Arial" w:hAnsi="Arial" w:cs="Arial"/>
          <w:color w:val="444444"/>
        </w:rPr>
        <w:t>руководителем материал.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br/>
        <w:t>3. Участвует в отборе муз. материала, используя его на занятиях гимнастикой, изобразительной деятельностью, па развитию речи и ознакомлению с окружающим.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br/>
      </w:r>
      <w:r w:rsidR="00F6320A">
        <w:rPr>
          <w:rFonts w:ascii="Arial" w:hAnsi="Arial" w:cs="Arial"/>
          <w:color w:val="444444"/>
        </w:rPr>
        <w:t xml:space="preserve">  </w:t>
      </w:r>
      <w:r w:rsidRPr="00F658BB">
        <w:rPr>
          <w:rFonts w:ascii="Arial" w:hAnsi="Arial" w:cs="Arial"/>
          <w:color w:val="444444"/>
        </w:rPr>
        <w:t xml:space="preserve">В первые дни в каждом новом году воспитатель присматривается к детям: кто чем интересуется (пением, игрой на инструментах, танцами), есть ли дети, которые совсем не принимают участия в </w:t>
      </w:r>
      <w:proofErr w:type="spellStart"/>
      <w:r w:rsidRPr="00F658BB">
        <w:rPr>
          <w:rFonts w:ascii="Arial" w:hAnsi="Arial" w:cs="Arial"/>
          <w:color w:val="444444"/>
        </w:rPr>
        <w:t>музицировании</w:t>
      </w:r>
      <w:proofErr w:type="spellEnd"/>
      <w:r w:rsidR="004B571C">
        <w:rPr>
          <w:rFonts w:ascii="Arial" w:hAnsi="Arial" w:cs="Arial"/>
          <w:color w:val="444444"/>
        </w:rPr>
        <w:t>.</w:t>
      </w:r>
      <w:bookmarkStart w:id="0" w:name="_GoBack"/>
      <w:bookmarkEnd w:id="0"/>
      <w:r w:rsidRPr="00F658BB">
        <w:rPr>
          <w:rFonts w:ascii="Arial" w:hAnsi="Arial" w:cs="Arial"/>
          <w:color w:val="444444"/>
        </w:rPr>
        <w:t xml:space="preserve"> Воспитателя должно беспокоить, почему это происходит. Иногда ведущие роли достаются одним и тем же детям. Это происходит не только потому, что ребенок проявляет интерес к музицированию, но и потому, что он хочет лидировать.</w:t>
      </w:r>
    </w:p>
    <w:p w:rsidR="00670C2B" w:rsidRPr="00F658BB" w:rsidRDefault="00F6320A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  </w:t>
      </w:r>
      <w:r w:rsidR="00670C2B" w:rsidRPr="00F658BB">
        <w:rPr>
          <w:rFonts w:ascii="Arial" w:hAnsi="Arial" w:cs="Arial"/>
          <w:color w:val="444444"/>
        </w:rPr>
        <w:t>Другие же дети, наоборот очень тянутся к этой деятельности, но они робки, нерешительны лишь посматривают на музицирующих детей. Воспитатель не должен оставаться к этому безучастным. Важно создать для всех оптимальные, наиболее благоприятные условия. На основе своих наблюдений воспитатель организует каждого ребенка, старается заинтересовать каждого музыкальной деятельностью. Основная линия поведения воспитателя в руководстве музыкальной самостоятельной деятельностью — это его соучастие в ней. Взрослый как бы советуется с детьми: «Как бы нам получше разложить музыкальные инструменты, чтобы всем было удобно брать их и играть?» «Я вот как умею играть», — говорит взрослый и показывает прием игры на инструменте и тут же отходит. Ребенок понимает свою ошибку и продолжает играть. «Знаете, какую я песню я люблю? — говорит вос</w:t>
      </w:r>
      <w:r w:rsidR="00E167BA">
        <w:rPr>
          <w:rFonts w:ascii="Arial" w:hAnsi="Arial" w:cs="Arial"/>
          <w:color w:val="444444"/>
        </w:rPr>
        <w:t>питатель и включает музыку</w:t>
      </w:r>
      <w:r w:rsidR="007E0377">
        <w:rPr>
          <w:rFonts w:ascii="Arial" w:hAnsi="Arial" w:cs="Arial"/>
          <w:color w:val="444444"/>
        </w:rPr>
        <w:t xml:space="preserve"> </w:t>
      </w:r>
      <w:r w:rsidR="00670C2B" w:rsidRPr="00F658BB">
        <w:rPr>
          <w:rFonts w:ascii="Arial" w:hAnsi="Arial" w:cs="Arial"/>
          <w:color w:val="444444"/>
        </w:rPr>
        <w:t>-Хорошо бы н</w:t>
      </w:r>
      <w:r w:rsidR="00E167BA">
        <w:rPr>
          <w:rFonts w:ascii="Arial" w:hAnsi="Arial" w:cs="Arial"/>
          <w:color w:val="444444"/>
        </w:rPr>
        <w:t>ам сделать фонотеку</w:t>
      </w:r>
      <w:r w:rsidR="00670C2B" w:rsidRPr="00F658BB">
        <w:rPr>
          <w:rFonts w:ascii="Arial" w:hAnsi="Arial" w:cs="Arial"/>
          <w:color w:val="444444"/>
        </w:rPr>
        <w:t>. Можно вырезать кружочки-пластинки и на них нарисовать, о чем играет музыка. Таких примеров немало. Воспитатель то включается в совместную игру, то как бы показывает свои умения, то регулирует участие малоактивных или, наоборот, излишне активных детей и т. д.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lastRenderedPageBreak/>
        <w:br/>
      </w:r>
      <w:r w:rsidR="00F6320A">
        <w:rPr>
          <w:rFonts w:ascii="Arial" w:hAnsi="Arial" w:cs="Arial"/>
          <w:color w:val="444444"/>
        </w:rPr>
        <w:t xml:space="preserve">  </w:t>
      </w:r>
      <w:r w:rsidRPr="00F658BB">
        <w:rPr>
          <w:rFonts w:ascii="Arial" w:hAnsi="Arial" w:cs="Arial"/>
          <w:color w:val="444444"/>
        </w:rPr>
        <w:t xml:space="preserve">Планируя приемы руководства </w:t>
      </w:r>
      <w:proofErr w:type="spellStart"/>
      <w:r w:rsidRPr="00F658BB">
        <w:rPr>
          <w:rFonts w:ascii="Arial" w:hAnsi="Arial" w:cs="Arial"/>
          <w:color w:val="444444"/>
        </w:rPr>
        <w:t>музицированием</w:t>
      </w:r>
      <w:proofErr w:type="spellEnd"/>
      <w:r w:rsidRPr="00F658BB">
        <w:rPr>
          <w:rFonts w:ascii="Arial" w:hAnsi="Arial" w:cs="Arial"/>
          <w:color w:val="444444"/>
        </w:rPr>
        <w:t>, воспитатель намечает следующие моменты: что надо внести нового, в оборудование музыкальной деятельности (инструменты, пособия, самодельные игрушки и т.д.); в каком порядке целесообразно это сделать, за кем надо понаблюдать, чтобы выяснить интересы, склонности детей; какому виду деятельности отдают предпочтение дети и не односторонни ли их интересы. </w:t>
      </w:r>
      <w:r w:rsidRPr="00F658BB">
        <w:rPr>
          <w:rFonts w:ascii="Arial" w:hAnsi="Arial" w:cs="Arial"/>
          <w:color w:val="444444"/>
        </w:rPr>
        <w:br/>
        <w:t>К планированию воспитателю необходимо подходить творчески. Нельзя все время ограничиваться формулировкой «учить детей», а учитывая задачи воспитания на данный момент, говорить: «поощрять детей», «содействовать», «стимулировать», «понаблюдать», «возбуждать интерес», «поправить ошибку», «спеть самой», «координировать взаимоотношения детей» и т.д. Это не просто замена одних слов другими, а принципиально отличный подход, Характеризующий особенности тактичного соучастия в самостоятельной деятельности детей.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br/>
        <w:t>Как было показано, за общую постановку музыкальной самостоятельной деятельности отвечает воспитатель. Повседневная работа с детьми, знание их интересов и способностей дают возможность воспитателю выполнять свою задачу качественно и ответственно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</w:t>
      </w:r>
    </w:p>
    <w:p w:rsidR="00F6320A" w:rsidRDefault="00F6320A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rStyle w:val="a4"/>
          <w:rFonts w:ascii="Arial" w:hAnsi="Arial" w:cs="Arial"/>
          <w:color w:val="444444"/>
        </w:rPr>
      </w:pP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rFonts w:ascii="Arial" w:hAnsi="Arial" w:cs="Arial"/>
          <w:color w:val="444444"/>
        </w:rPr>
      </w:pPr>
      <w:r w:rsidRPr="00F658BB">
        <w:rPr>
          <w:rStyle w:val="a4"/>
          <w:rFonts w:ascii="Arial" w:hAnsi="Arial" w:cs="Arial"/>
          <w:color w:val="444444"/>
        </w:rPr>
        <w:t>Фоновая музыка в жизни детского сада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 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Музыкальное воспитание ребёнка как важнейшая составляющая его духовного развития может стать системообразующим фактором организации жизнедеятельности детей. музыка способна объединить воспитательные усилия педагогов детского сада с целью гармоничного воздействия на личность ребёнка.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Музыкальный репертуар для звучания фоном совместно подбирают музыкальный руководитель, воспитатель, педагог-психолог, воспитатель-методист.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br/>
        <w:t>• создание благоприятного эмоционального фона, устранение нервного напряжения и сохранения здоровья детей; </w:t>
      </w:r>
      <w:r w:rsidRPr="00F658BB">
        <w:rPr>
          <w:rFonts w:ascii="Arial" w:hAnsi="Arial" w:cs="Arial"/>
          <w:color w:val="444444"/>
        </w:rPr>
        <w:br/>
        <w:t>• развитие воображения в процессе творческой деятельности, повышение творческой активности; </w:t>
      </w:r>
      <w:r w:rsidRPr="00F658BB">
        <w:rPr>
          <w:rFonts w:ascii="Arial" w:hAnsi="Arial" w:cs="Arial"/>
          <w:color w:val="444444"/>
        </w:rPr>
        <w:br/>
        <w:t>• активизация мыслительной деятельности, повышение качества усвоения знаний; </w:t>
      </w:r>
      <w:r w:rsidRPr="00F658BB">
        <w:rPr>
          <w:rFonts w:ascii="Arial" w:hAnsi="Arial" w:cs="Arial"/>
          <w:color w:val="444444"/>
        </w:rPr>
        <w:br/>
        <w:t>• переключения внимания во время изучения трудного учебного материала, предупреждение усталости и утомления; </w:t>
      </w:r>
      <w:r w:rsidRPr="00F658BB">
        <w:rPr>
          <w:rFonts w:ascii="Arial" w:hAnsi="Arial" w:cs="Arial"/>
          <w:color w:val="444444"/>
        </w:rPr>
        <w:br/>
        <w:t>• психологическая и физическая разрядка после учебной нагрузки, во время психологических пауз, физкультурных минуток.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 xml:space="preserve"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</w:t>
      </w:r>
      <w:proofErr w:type="gramStart"/>
      <w:r w:rsidRPr="00F658BB">
        <w:rPr>
          <w:rFonts w:ascii="Arial" w:hAnsi="Arial" w:cs="Arial"/>
          <w:color w:val="444444"/>
        </w:rPr>
        <w:t>( мелодия</w:t>
      </w:r>
      <w:proofErr w:type="gramEnd"/>
      <w:r w:rsidRPr="00F658BB">
        <w:rPr>
          <w:rFonts w:ascii="Arial" w:hAnsi="Arial" w:cs="Arial"/>
          <w:color w:val="444444"/>
        </w:rPr>
        <w:t>, темп, ритм и др.). при пассивном восприятии музыка выступает фоном к основной деятельности, она звучит не громко, как бы на втором плане.</w:t>
      </w:r>
    </w:p>
    <w:p w:rsidR="00F6320A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Степень активности восприятия музыки детьми на конкретном занятии определяется воспитателем.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</w:t>
      </w:r>
      <w:r w:rsidRPr="00F658BB">
        <w:rPr>
          <w:rFonts w:ascii="Arial" w:hAnsi="Arial" w:cs="Arial"/>
          <w:color w:val="444444"/>
        </w:rPr>
        <w:br/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детей. на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</w:p>
    <w:p w:rsidR="007278DC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 xml:space="preserve">Звучание музыки фоном в режимные моменты </w:t>
      </w:r>
      <w:proofErr w:type="gramStart"/>
      <w:r w:rsidRPr="00F658BB">
        <w:rPr>
          <w:rFonts w:ascii="Arial" w:hAnsi="Arial" w:cs="Arial"/>
          <w:color w:val="444444"/>
        </w:rPr>
        <w:t>( приём</w:t>
      </w:r>
      <w:proofErr w:type="gramEnd"/>
      <w:r w:rsidRPr="00F658BB">
        <w:rPr>
          <w:rFonts w:ascii="Arial" w:hAnsi="Arial" w:cs="Arial"/>
          <w:color w:val="444444"/>
        </w:rPr>
        <w:t xml:space="preserve"> детей утром, настрой на занятия, подготовка ко сну, подъём и др.) создаёт эмоционально комфортный климат в группе. 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 </w:t>
      </w:r>
      <w:r w:rsidRPr="00F658BB">
        <w:rPr>
          <w:rFonts w:ascii="Arial" w:hAnsi="Arial" w:cs="Arial"/>
          <w:color w:val="444444"/>
        </w:rPr>
        <w:br/>
      </w:r>
      <w:r w:rsidRPr="00F658BB">
        <w:rPr>
          <w:rFonts w:ascii="Arial" w:hAnsi="Arial" w:cs="Arial"/>
          <w:color w:val="444444"/>
        </w:rPr>
        <w:br/>
      </w:r>
      <w:r w:rsidRPr="00F6320A">
        <w:rPr>
          <w:rFonts w:ascii="Arial" w:hAnsi="Arial" w:cs="Arial"/>
          <w:color w:val="444444"/>
          <w:u w:val="single"/>
        </w:rPr>
        <w:t>Примерный репертуар фоновой музыки. </w:t>
      </w:r>
      <w:r w:rsidRPr="00F6320A">
        <w:rPr>
          <w:rFonts w:ascii="Arial" w:hAnsi="Arial" w:cs="Arial"/>
          <w:color w:val="444444"/>
          <w:u w:val="single"/>
        </w:rPr>
        <w:br/>
        <w:t>( для детей старшего</w:t>
      </w:r>
      <w:r w:rsidR="007278DC" w:rsidRPr="00F6320A">
        <w:rPr>
          <w:rFonts w:ascii="Arial" w:hAnsi="Arial" w:cs="Arial"/>
          <w:color w:val="444444"/>
          <w:u w:val="single"/>
        </w:rPr>
        <w:t xml:space="preserve"> дошкольного возраста)</w:t>
      </w:r>
      <w:r w:rsidR="007278DC">
        <w:rPr>
          <w:rFonts w:ascii="Arial" w:hAnsi="Arial" w:cs="Arial"/>
          <w:color w:val="444444"/>
        </w:rPr>
        <w:t> </w:t>
      </w:r>
      <w:r w:rsidR="007278DC">
        <w:rPr>
          <w:rFonts w:ascii="Arial" w:hAnsi="Arial" w:cs="Arial"/>
          <w:color w:val="444444"/>
        </w:rPr>
        <w:br/>
      </w:r>
    </w:p>
    <w:p w:rsidR="00F6320A" w:rsidRDefault="00F6320A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Релаксирующая,  расслабляющая</w:t>
      </w:r>
      <w:proofErr w:type="gramEnd"/>
      <w:r w:rsidR="00670C2B" w:rsidRPr="00F658BB">
        <w:rPr>
          <w:rFonts w:ascii="Arial" w:hAnsi="Arial" w:cs="Arial"/>
          <w:color w:val="444444"/>
        </w:rPr>
        <w:t xml:space="preserve"> К. Деб</w:t>
      </w:r>
      <w:r>
        <w:rPr>
          <w:rFonts w:ascii="Arial" w:hAnsi="Arial" w:cs="Arial"/>
          <w:color w:val="444444"/>
        </w:rPr>
        <w:t>юсси. «Облака» </w:t>
      </w:r>
      <w:r w:rsidR="00670C2B" w:rsidRPr="00F658BB">
        <w:rPr>
          <w:rFonts w:ascii="Arial" w:hAnsi="Arial" w:cs="Arial"/>
          <w:color w:val="444444"/>
        </w:rPr>
        <w:t>А.П. Б</w:t>
      </w:r>
      <w:r>
        <w:rPr>
          <w:rFonts w:ascii="Arial" w:hAnsi="Arial" w:cs="Arial"/>
          <w:color w:val="444444"/>
        </w:rPr>
        <w:t>ородин, «Ноктюрн» из струнного квартета, </w:t>
      </w:r>
      <w:r w:rsidR="00670C2B" w:rsidRPr="00F658BB">
        <w:rPr>
          <w:rFonts w:ascii="Arial" w:hAnsi="Arial" w:cs="Arial"/>
          <w:color w:val="444444"/>
        </w:rPr>
        <w:t>К.В. Глюк. «Мелодия» </w:t>
      </w:r>
    </w:p>
    <w:p w:rsidR="00670C2B" w:rsidRPr="00F658BB" w:rsidRDefault="00F6320A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  </w:t>
      </w:r>
      <w:r w:rsidR="00670C2B" w:rsidRPr="00F658BB">
        <w:rPr>
          <w:rFonts w:ascii="Arial" w:hAnsi="Arial" w:cs="Arial"/>
          <w:color w:val="444444"/>
        </w:rPr>
        <w:t xml:space="preserve">Тонизирующая </w:t>
      </w:r>
      <w:r w:rsidRPr="00F658BB">
        <w:rPr>
          <w:rFonts w:ascii="Arial" w:hAnsi="Arial" w:cs="Arial"/>
          <w:color w:val="444444"/>
        </w:rPr>
        <w:t>(повышающая</w:t>
      </w:r>
      <w:r w:rsidRPr="00F6320A">
        <w:rPr>
          <w:rFonts w:ascii="Arial" w:hAnsi="Arial" w:cs="Arial"/>
          <w:color w:val="444444"/>
        </w:rPr>
        <w:t xml:space="preserve"> </w:t>
      </w:r>
      <w:r>
        <w:rPr>
          <w:rFonts w:ascii="Arial" w:hAnsi="Arial" w:cs="Arial"/>
          <w:color w:val="444444"/>
        </w:rPr>
        <w:t>ж</w:t>
      </w:r>
      <w:r w:rsidRPr="00F658BB">
        <w:rPr>
          <w:rFonts w:ascii="Arial" w:hAnsi="Arial" w:cs="Arial"/>
          <w:color w:val="444444"/>
        </w:rPr>
        <w:t xml:space="preserve">изненный тонус, </w:t>
      </w:r>
      <w:proofErr w:type="gramStart"/>
      <w:r w:rsidRPr="00F658BB">
        <w:rPr>
          <w:rFonts w:ascii="Arial" w:hAnsi="Arial" w:cs="Arial"/>
          <w:color w:val="444444"/>
        </w:rPr>
        <w:t>настроение</w:t>
      </w:r>
      <w:r>
        <w:rPr>
          <w:rFonts w:ascii="Arial" w:hAnsi="Arial" w:cs="Arial"/>
          <w:color w:val="444444"/>
        </w:rPr>
        <w:t>)</w:t>
      </w:r>
      <w:r w:rsidR="00670C2B" w:rsidRPr="00F658BB">
        <w:rPr>
          <w:rFonts w:ascii="Arial" w:hAnsi="Arial" w:cs="Arial"/>
          <w:color w:val="444444"/>
        </w:rPr>
        <w:t xml:space="preserve"> </w:t>
      </w:r>
      <w:r>
        <w:rPr>
          <w:rFonts w:ascii="Arial" w:hAnsi="Arial" w:cs="Arial"/>
          <w:color w:val="444444"/>
        </w:rPr>
        <w:t xml:space="preserve">  </w:t>
      </w:r>
      <w:proofErr w:type="gramEnd"/>
      <w:r>
        <w:rPr>
          <w:rFonts w:ascii="Arial" w:hAnsi="Arial" w:cs="Arial"/>
          <w:color w:val="444444"/>
        </w:rPr>
        <w:t xml:space="preserve">                               </w:t>
      </w:r>
      <w:r w:rsidR="00670C2B" w:rsidRPr="00F658BB">
        <w:rPr>
          <w:rFonts w:ascii="Arial" w:hAnsi="Arial" w:cs="Arial"/>
          <w:color w:val="444444"/>
        </w:rPr>
        <w:t>Э. Григ. «Утро»</w:t>
      </w:r>
      <w:r>
        <w:rPr>
          <w:rFonts w:ascii="Arial" w:hAnsi="Arial" w:cs="Arial"/>
          <w:color w:val="444444"/>
        </w:rPr>
        <w:t xml:space="preserve">.  </w:t>
      </w:r>
      <w:r w:rsidR="00670C2B" w:rsidRPr="00F658BB">
        <w:rPr>
          <w:rFonts w:ascii="Arial" w:hAnsi="Arial" w:cs="Arial"/>
          <w:color w:val="444444"/>
        </w:rPr>
        <w:t> И.С. Бах. «Шутка» </w:t>
      </w:r>
      <w:r w:rsidR="00670C2B" w:rsidRPr="00F658BB">
        <w:rPr>
          <w:rFonts w:ascii="Arial" w:hAnsi="Arial" w:cs="Arial"/>
          <w:color w:val="444444"/>
        </w:rPr>
        <w:br/>
        <w:t>И. Штраус. Вальс «Весенние голоса» </w:t>
      </w:r>
      <w:r w:rsidR="00670C2B" w:rsidRPr="00F658BB">
        <w:rPr>
          <w:rFonts w:ascii="Arial" w:hAnsi="Arial" w:cs="Arial"/>
          <w:color w:val="444444"/>
        </w:rPr>
        <w:br/>
        <w:t>П.</w:t>
      </w:r>
      <w:r>
        <w:rPr>
          <w:rFonts w:ascii="Arial" w:hAnsi="Arial" w:cs="Arial"/>
          <w:color w:val="444444"/>
        </w:rPr>
        <w:t>И. Чайковский. «Времена года», </w:t>
      </w:r>
      <w:r w:rsidR="00670C2B" w:rsidRPr="00F658BB">
        <w:rPr>
          <w:rFonts w:ascii="Arial" w:hAnsi="Arial" w:cs="Arial"/>
          <w:color w:val="444444"/>
        </w:rPr>
        <w:t>«</w:t>
      </w:r>
      <w:proofErr w:type="gramStart"/>
      <w:r w:rsidR="00670C2B" w:rsidRPr="00F658BB">
        <w:rPr>
          <w:rFonts w:ascii="Arial" w:hAnsi="Arial" w:cs="Arial"/>
          <w:color w:val="444444"/>
        </w:rPr>
        <w:t>Подснеж</w:t>
      </w:r>
      <w:r>
        <w:rPr>
          <w:rFonts w:ascii="Arial" w:hAnsi="Arial" w:cs="Arial"/>
          <w:color w:val="444444"/>
        </w:rPr>
        <w:t>ник»</w:t>
      </w:r>
      <w:r w:rsidR="00670C2B" w:rsidRPr="00F658BB">
        <w:rPr>
          <w:rFonts w:ascii="Arial" w:hAnsi="Arial" w:cs="Arial"/>
          <w:color w:val="444444"/>
        </w:rPr>
        <w:t> </w:t>
      </w:r>
      <w:r w:rsidR="00670C2B" w:rsidRPr="00F658BB"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t xml:space="preserve">  </w:t>
      </w:r>
      <w:proofErr w:type="gramEnd"/>
      <w:r w:rsidR="00670C2B" w:rsidRPr="00F658BB">
        <w:rPr>
          <w:rFonts w:ascii="Arial" w:hAnsi="Arial" w:cs="Arial"/>
          <w:color w:val="444444"/>
        </w:rPr>
        <w:t>Активизирующая ( возбуждающая) В.А. Моца</w:t>
      </w:r>
      <w:r>
        <w:rPr>
          <w:rFonts w:ascii="Arial" w:hAnsi="Arial" w:cs="Arial"/>
          <w:color w:val="444444"/>
        </w:rPr>
        <w:t>рт. «Маленькая ночная серенада»</w:t>
      </w:r>
      <w:r w:rsidR="00670C2B" w:rsidRPr="00F658BB">
        <w:rPr>
          <w:rFonts w:ascii="Arial" w:hAnsi="Arial" w:cs="Arial"/>
          <w:color w:val="444444"/>
        </w:rPr>
        <w:t> </w:t>
      </w:r>
      <w:r w:rsidR="00670C2B" w:rsidRPr="00F658BB">
        <w:rPr>
          <w:rFonts w:ascii="Arial" w:hAnsi="Arial" w:cs="Arial"/>
          <w:color w:val="444444"/>
        </w:rPr>
        <w:br/>
        <w:t>М.И. Глинка. «Камаринская» </w:t>
      </w:r>
      <w:r w:rsidR="00670C2B" w:rsidRPr="00F658BB">
        <w:rPr>
          <w:rFonts w:ascii="Arial" w:hAnsi="Arial" w:cs="Arial"/>
          <w:color w:val="444444"/>
        </w:rPr>
        <w:br/>
        <w:t>В.А. Моцарт. «Туре</w:t>
      </w:r>
      <w:r>
        <w:rPr>
          <w:rFonts w:ascii="Arial" w:hAnsi="Arial" w:cs="Arial"/>
          <w:color w:val="444444"/>
        </w:rPr>
        <w:t>цкое рондо» </w:t>
      </w:r>
      <w:r>
        <w:rPr>
          <w:rFonts w:ascii="Arial" w:hAnsi="Arial" w:cs="Arial"/>
          <w:color w:val="444444"/>
        </w:rPr>
        <w:br/>
        <w:t>П.И. Чайковский. «Вальс цветов» (</w:t>
      </w:r>
      <w:r w:rsidR="00670C2B" w:rsidRPr="00F658BB">
        <w:rPr>
          <w:rFonts w:ascii="Arial" w:hAnsi="Arial" w:cs="Arial"/>
          <w:color w:val="444444"/>
        </w:rPr>
        <w:t>из балета «Щелкунчик») </w:t>
      </w:r>
      <w:r w:rsidR="00670C2B" w:rsidRPr="00F658BB"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t xml:space="preserve">  </w:t>
      </w:r>
      <w:r w:rsidR="00670C2B" w:rsidRPr="00F658BB">
        <w:rPr>
          <w:rFonts w:ascii="Arial" w:hAnsi="Arial" w:cs="Arial"/>
          <w:color w:val="444444"/>
        </w:rPr>
        <w:t xml:space="preserve">Успокаивающая </w:t>
      </w:r>
      <w:proofErr w:type="gramStart"/>
      <w:r w:rsidR="00670C2B" w:rsidRPr="00F658BB">
        <w:rPr>
          <w:rFonts w:ascii="Arial" w:hAnsi="Arial" w:cs="Arial"/>
          <w:color w:val="444444"/>
        </w:rPr>
        <w:t>( умиротворяющая</w:t>
      </w:r>
      <w:proofErr w:type="gramEnd"/>
      <w:r w:rsidR="00670C2B" w:rsidRPr="00F658BB">
        <w:rPr>
          <w:rFonts w:ascii="Arial" w:hAnsi="Arial" w:cs="Arial"/>
          <w:color w:val="444444"/>
        </w:rPr>
        <w:t>) М.И. Глинка. «Жаворонок» </w:t>
      </w:r>
      <w:r w:rsidR="00670C2B" w:rsidRPr="00F658BB">
        <w:rPr>
          <w:rFonts w:ascii="Arial" w:hAnsi="Arial" w:cs="Arial"/>
          <w:color w:val="444444"/>
        </w:rPr>
        <w:br/>
        <w:t xml:space="preserve">А.К. </w:t>
      </w:r>
      <w:proofErr w:type="spellStart"/>
      <w:r w:rsidR="00670C2B" w:rsidRPr="00F658BB">
        <w:rPr>
          <w:rFonts w:ascii="Arial" w:hAnsi="Arial" w:cs="Arial"/>
          <w:color w:val="444444"/>
        </w:rPr>
        <w:t>Лядов</w:t>
      </w:r>
      <w:proofErr w:type="spellEnd"/>
      <w:r w:rsidR="00670C2B" w:rsidRPr="00F658BB">
        <w:rPr>
          <w:rFonts w:ascii="Arial" w:hAnsi="Arial" w:cs="Arial"/>
          <w:color w:val="444444"/>
        </w:rPr>
        <w:t>. «Музыкальная табакерка» </w:t>
      </w:r>
      <w:r w:rsidR="00670C2B" w:rsidRPr="00F658BB">
        <w:rPr>
          <w:rFonts w:ascii="Arial" w:hAnsi="Arial" w:cs="Arial"/>
          <w:color w:val="444444"/>
        </w:rPr>
        <w:br/>
        <w:t>К. Сен-Санс. «Лебедь» </w:t>
      </w:r>
      <w:r w:rsidR="00670C2B" w:rsidRPr="00F658BB">
        <w:rPr>
          <w:rFonts w:ascii="Arial" w:hAnsi="Arial" w:cs="Arial"/>
          <w:color w:val="444444"/>
        </w:rPr>
        <w:br/>
        <w:t>Ф. Шубе</w:t>
      </w:r>
      <w:r>
        <w:rPr>
          <w:rFonts w:ascii="Arial" w:hAnsi="Arial" w:cs="Arial"/>
          <w:color w:val="444444"/>
        </w:rPr>
        <w:t>рт. «</w:t>
      </w:r>
      <w:proofErr w:type="gramStart"/>
      <w:r>
        <w:rPr>
          <w:rFonts w:ascii="Arial" w:hAnsi="Arial" w:cs="Arial"/>
          <w:color w:val="444444"/>
        </w:rPr>
        <w:t>Серенада» </w:t>
      </w:r>
      <w:r>
        <w:rPr>
          <w:rFonts w:ascii="Arial" w:hAnsi="Arial" w:cs="Arial"/>
          <w:color w:val="444444"/>
        </w:rPr>
        <w:br/>
        <w:t xml:space="preserve">  </w:t>
      </w:r>
      <w:proofErr w:type="gramEnd"/>
      <w:r>
        <w:rPr>
          <w:rFonts w:ascii="Arial" w:hAnsi="Arial" w:cs="Arial"/>
          <w:color w:val="444444"/>
        </w:rPr>
        <w:t>Организующая (с</w:t>
      </w:r>
      <w:r w:rsidR="00670C2B" w:rsidRPr="00F658BB">
        <w:rPr>
          <w:rFonts w:ascii="Arial" w:hAnsi="Arial" w:cs="Arial"/>
          <w:color w:val="444444"/>
        </w:rPr>
        <w:t xml:space="preserve">пособствующая </w:t>
      </w:r>
      <w:r>
        <w:rPr>
          <w:rFonts w:ascii="Arial" w:hAnsi="Arial" w:cs="Arial"/>
          <w:color w:val="444444"/>
        </w:rPr>
        <w:t>концентрации внимания при орга</w:t>
      </w:r>
      <w:r w:rsidR="00670C2B" w:rsidRPr="00F658BB">
        <w:rPr>
          <w:rFonts w:ascii="Arial" w:hAnsi="Arial" w:cs="Arial"/>
          <w:color w:val="444444"/>
        </w:rPr>
        <w:t xml:space="preserve">низованной деятельности) </w:t>
      </w:r>
      <w:r w:rsidRPr="00F658BB">
        <w:rPr>
          <w:rFonts w:ascii="Arial" w:hAnsi="Arial" w:cs="Arial"/>
          <w:color w:val="444444"/>
        </w:rPr>
        <w:t>И.С. Бах. «Ария»</w:t>
      </w:r>
      <w:r>
        <w:rPr>
          <w:rFonts w:ascii="Arial" w:hAnsi="Arial" w:cs="Arial"/>
          <w:color w:val="444444"/>
        </w:rPr>
        <w:t>,</w:t>
      </w:r>
      <w:r w:rsidRPr="00F658BB">
        <w:rPr>
          <w:rFonts w:ascii="Arial" w:hAnsi="Arial" w:cs="Arial"/>
          <w:color w:val="444444"/>
        </w:rPr>
        <w:t xml:space="preserve"> А. Вива</w:t>
      </w:r>
      <w:r>
        <w:rPr>
          <w:rFonts w:ascii="Arial" w:hAnsi="Arial" w:cs="Arial"/>
          <w:color w:val="444444"/>
        </w:rPr>
        <w:t>льди. «Времена года» («Весна», </w:t>
      </w:r>
      <w:r w:rsidR="00670C2B" w:rsidRPr="00F658BB">
        <w:rPr>
          <w:rFonts w:ascii="Arial" w:hAnsi="Arial" w:cs="Arial"/>
          <w:color w:val="444444"/>
        </w:rPr>
        <w:t>«Лето») </w:t>
      </w:r>
      <w:r w:rsidR="00670C2B" w:rsidRPr="00F658BB">
        <w:rPr>
          <w:rFonts w:ascii="Arial" w:hAnsi="Arial" w:cs="Arial"/>
          <w:color w:val="444444"/>
        </w:rPr>
        <w:br/>
        <w:t>С.С. Прокофьев. «Марш» </w:t>
      </w:r>
      <w:r w:rsidR="00670C2B" w:rsidRPr="00F658BB">
        <w:rPr>
          <w:rFonts w:ascii="Arial" w:hAnsi="Arial" w:cs="Arial"/>
          <w:color w:val="444444"/>
        </w:rPr>
        <w:br/>
        <w:t>Ф. Шуберт. «Музыкальный момент»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rFonts w:ascii="Arial" w:hAnsi="Arial" w:cs="Arial"/>
          <w:color w:val="444444"/>
        </w:rPr>
      </w:pPr>
      <w:r w:rsidRPr="00F658BB">
        <w:rPr>
          <w:rStyle w:val="a5"/>
          <w:rFonts w:ascii="Arial" w:hAnsi="Arial" w:cs="Arial"/>
          <w:b/>
          <w:bCs/>
          <w:color w:val="444444"/>
        </w:rPr>
        <w:t>Взаимодействие воспитателя и музыкального руководителя на утреннике.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1. Знать порядок номеров наизусть.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2. Следить за дисциплиной поправлять детей корректно.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3. Знать стихи и детей их читающих, вовремя подсказывать начало стихотворения.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4. Брать на себя роли в спектаклях. Не отказываться от принятой роли.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5. В младших группах должен быть быстрый темп ведения праздника без заминок и пауз со стороны ведущих (т.к. Внимание у детей неустойчивое).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6. Чётко знать, когда посадить детей. Когда поднести оборудование.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 xml:space="preserve">7. Взаимосвязь воспитателя с музыкальным руководителем посредством условных сигналов (Смотреть на </w:t>
      </w:r>
      <w:proofErr w:type="spellStart"/>
      <w:r w:rsidRPr="00F658BB">
        <w:rPr>
          <w:rFonts w:ascii="Arial" w:hAnsi="Arial" w:cs="Arial"/>
          <w:color w:val="444444"/>
        </w:rPr>
        <w:t>муз.рук</w:t>
      </w:r>
      <w:proofErr w:type="spellEnd"/>
      <w:r w:rsidRPr="00F658BB">
        <w:rPr>
          <w:rFonts w:ascii="Arial" w:hAnsi="Arial" w:cs="Arial"/>
          <w:color w:val="444444"/>
        </w:rPr>
        <w:t>. ).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8. Роль своего героя выделить цветным карандашом сразу после получения сценария.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9. Если у ребёнка нет пары, её заменяет воспитатель.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10. Воспитатель должен видеть на празднике каждого ребёнка.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11. Стараться не критиковать и не дергать детей, успокаивать их поглаживанием по плечу.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rFonts w:ascii="Arial" w:hAnsi="Arial" w:cs="Arial"/>
          <w:color w:val="444444"/>
        </w:rPr>
      </w:pPr>
      <w:r w:rsidRPr="00F658BB">
        <w:rPr>
          <w:rStyle w:val="a5"/>
          <w:rFonts w:ascii="Arial" w:hAnsi="Arial" w:cs="Arial"/>
          <w:b/>
          <w:bCs/>
          <w:color w:val="444444"/>
        </w:rPr>
        <w:t>Роль воспитателя на музыкальном занятии и при проведении праздника.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 музыкальном развитии детей большая роль отводится воспитателю. На занятиях он активно помогает музыкальному руководителю: поёт, показывает движения, участвует в играх, плясках, если это необходимо. Организует самостоятельное музицирование ребят, включает музыку в повседневную жизнь детского коллектива (утреннюю гимнастику, прогулку, экскурсию и т.д.)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Воспитатель проводит значительную работу, так как имеет непосредственный ежедневный контакт с детьми и может выяснить музыкальные интересы и склонности каждого ребёнка, создать необходимые условия для развития творческой деятельности ребят в группе, согласуя свои действия с педагогом-музыкантом.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Разнообразна деятельность воспитателя на праздничных утренниках. Самой ответственной является роль ведущего. Его эмоциональность, живость, умение непосредственно общаться с детьми, выразительное исполнение стихотворных текстов во многом определяет общий настрой и темп ведения праздника. Ведущий не только должен хорошо знать сценарий, музыкальный и литературный материал, чтобы в случае необходимости оказать детям своевременную помощь, но и уметь быстро реагировать на неожиданные случайные изменения. Из числа воспитателей выбирается ведущий праздника, его помощники, распределяются поручения между сотрудниками детского сада и устанавливаются сроки выполнения этих поручений (оформление зала, подготовка костюмов для детей на праздник, подарков, оформление постановок, сценок, сюрпризных моментов и т.п.).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Накануне праздника ведущий в присутствии музыкального руководителя проверяет готовность участвующих с ним воспитателей, уточняет всё, что связано с их совместной деятельностью. Ведущий отвечает за художественное и педагогическое содержание всей праздничной программы.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Воспитатели, не выступающие в каких-либо ролях, находятся с детьми своей группы. Они поют вместе с детьми, подготавливают детали костюмов, атрибуты, помогают при проведении игр, танцев, если это необходимо.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Помощники воспитателя должны активно участвовать в праздничном оформлении помещения, помочь одеть детей перед праздником.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Слаженная работа коллектива детского сада обеспечивает проведение праздника на высоком художественном и организационном уровне. Только при таких условиях праздник - яркое, запоминающееся событие в жизни сада, имеющее большое воспитательное значение.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rFonts w:ascii="Arial" w:hAnsi="Arial" w:cs="Arial"/>
          <w:color w:val="444444"/>
        </w:rPr>
      </w:pPr>
      <w:r w:rsidRPr="00F658BB">
        <w:rPr>
          <w:rStyle w:val="a5"/>
          <w:rFonts w:ascii="Arial" w:hAnsi="Arial" w:cs="Arial"/>
          <w:b/>
          <w:bCs/>
          <w:color w:val="444444"/>
        </w:rPr>
        <w:t>Роль воспитателя в процессе музыкального воспитания.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Воспитатель обязан: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1). Развивать самостоятельность, инициативу детей в применении знакомых песен, хороводов в различных условиях (на прогулках, утренней гимнастике, занятиях), содействовать тому, чтобы дети отражали музыкальные впечатления в творческих играх;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2). Развивать мелодический слух, чувство ритма детей в процессе проведения музыкальных дидактических игр;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3). Углублять музыкальные впечатления детей путём мног</w:t>
      </w:r>
      <w:r w:rsidR="00F6320A">
        <w:rPr>
          <w:rFonts w:ascii="Arial" w:hAnsi="Arial" w:cs="Arial"/>
          <w:color w:val="444444"/>
        </w:rPr>
        <w:t>ократного слушания музыкальных</w:t>
      </w:r>
      <w:r w:rsidRPr="00F658BB">
        <w:rPr>
          <w:rFonts w:ascii="Arial" w:hAnsi="Arial" w:cs="Arial"/>
          <w:color w:val="444444"/>
        </w:rPr>
        <w:t xml:space="preserve"> записей.</w:t>
      </w:r>
    </w:p>
    <w:p w:rsidR="00670C2B" w:rsidRPr="00F658BB" w:rsidRDefault="00F6320A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</w:t>
      </w:r>
      <w:proofErr w:type="gramStart"/>
      <w:r>
        <w:rPr>
          <w:rFonts w:ascii="Arial" w:hAnsi="Arial" w:cs="Arial"/>
          <w:color w:val="444444"/>
        </w:rPr>
        <w:t>).З</w:t>
      </w:r>
      <w:r w:rsidR="00670C2B" w:rsidRPr="00F658BB">
        <w:rPr>
          <w:rFonts w:ascii="Arial" w:hAnsi="Arial" w:cs="Arial"/>
          <w:color w:val="444444"/>
        </w:rPr>
        <w:t>нать</w:t>
      </w:r>
      <w:proofErr w:type="gramEnd"/>
      <w:r w:rsidR="00670C2B" w:rsidRPr="00F658BB">
        <w:rPr>
          <w:rFonts w:ascii="Arial" w:hAnsi="Arial" w:cs="Arial"/>
          <w:color w:val="444444"/>
        </w:rPr>
        <w:t xml:space="preserve"> все программные требования по музыкальному воспитанию, весь ре- </w:t>
      </w:r>
      <w:proofErr w:type="spellStart"/>
      <w:r w:rsidR="00670C2B" w:rsidRPr="00F658BB">
        <w:rPr>
          <w:rFonts w:ascii="Arial" w:hAnsi="Arial" w:cs="Arial"/>
          <w:color w:val="444444"/>
        </w:rPr>
        <w:t>пертуар</w:t>
      </w:r>
      <w:proofErr w:type="spellEnd"/>
      <w:r w:rsidR="00670C2B" w:rsidRPr="00F658BB">
        <w:rPr>
          <w:rFonts w:ascii="Arial" w:hAnsi="Arial" w:cs="Arial"/>
          <w:color w:val="444444"/>
        </w:rPr>
        <w:t xml:space="preserve"> своей группы и быть активным помощником музыкального руководителя на музыкальных занятиях;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5). Проводить регулярные музыкальные занятия с детьми своей группы в случае отсутствия музыкального руководителя (болезнь, отпуск).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МУЗЫКАЛЬНОЕ ЗАНЯТИЕ.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 1-ой части занятия воспитатель участвует в показе всех видов упражнений. Это позволяет детям одновременно развивать своё зрительное и слуховое восприятие.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Во 2-ой части занятия при слушании музыки воспитатель личным примером воспитывает у детей умение слушать музыку, в нужных случаях тихо делает замечания детям, следит за дисциплиной.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При пении а) в распевании не участвует, чтобы не сбить детей. Упражнения с разными группами детей в разных тональностях поёт с ними;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б) при разучивании новой песни поёт с детьми, показывает правильную артикуляцию, правильное произношение слов (на мелодии).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Но ни в коем случае не учит слова до знакомства с мелодией.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 xml:space="preserve">При совершенствовании разучивания песни на 2-ом этапе первые занятия поёт песни с детьми, на 4 – 5-ом занятиях только подпевает в трудных местах, может петь «без голоса» - </w:t>
      </w:r>
      <w:proofErr w:type="spellStart"/>
      <w:r w:rsidRPr="00F658BB">
        <w:rPr>
          <w:rFonts w:ascii="Arial" w:hAnsi="Arial" w:cs="Arial"/>
          <w:color w:val="444444"/>
        </w:rPr>
        <w:t>артикуляционно</w:t>
      </w:r>
      <w:proofErr w:type="spellEnd"/>
      <w:r w:rsidRPr="00F658BB">
        <w:rPr>
          <w:rFonts w:ascii="Arial" w:hAnsi="Arial" w:cs="Arial"/>
          <w:color w:val="444444"/>
        </w:rPr>
        <w:t>, показывает кивком головы правильное вступление.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При выразительном исполнении детьми песни, находящейся на 3-ем этапе разучивания, воспитатель не поёт, так как задачей этого этапа является самостоятельное, эмоционально-выразительное пение без поддержки голоса взрослого. Исключение – пение песен с детьми младших групп, где зачастую ещё нет опыта хоровой деятельности, и разучиваемый материал не достигает третьего этапа исполнения без помощи взрослого.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 процессе музыкально-ритмических движений воспитатель: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а) в играх несюжетных даёт разъяснения, указания, замечания по ходу игры, может включиться в игру при первом её исполнении или тогда, когда игра требует равного количества пар детей. С малышами играет на всех этапах разучивания игры.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б) В сюжетных играх является или только наблюдателем, делает указания, или (в сложной игре, проводимой 1-2ой раз, а также в группах младшего возраста) берёт на себя одну из ролей. Игру детей прерывать не следует. После того, как игра окончится, воспитатель даёт необходимые разъяснения, указания и дети играют вторично. Воспитатель, наблюдая игру детей, помогает музыкальному руководителю советом, говорит, что неудачно получается, какие движения следует вынести на упражнения для дальнейшего её совершенствования.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То же самое происходит и во время исполнения детьми плясок. Новую пляску парную, тройками, элементы которой дети разучили в процессе упражнений, воспитатель показывает вместе с музыкальным руководителем (мелодия напевается ими) или с ребёнком (музыкальный руководитель играет). В пляске хороводной 1-2 раза воспитатель танцует вместе с детьми, затем дети танцуют самостоятельно. Воспитатель же делает указания в процессе исполнения пляски детьми, так как его внимание охватывает большее количество детей, чем внимание музыкального руководителя, сидящего у рояля.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 плясках-импровизациях, проводимых с детьми старших возрастов, воспитатель не участвует, так как эти пляски проводятся в целях развития творческой инициативы детей. Он только записывает последовательность сочинённых детьми движений, и в конце пляски может одобрить их. Воспитатель может по согласованию с музыкальным руководителем сымпровизировать пляску, а детям предложить выполнить её по-своему.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 плясках с участием взрослого, где его действия зафиксированы автором воспитатель всегда, во всех возрастных группах танцует вместе с детьми.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 3-ей части занятия воспитатель обычно активно не участвует (за исключением занятий в младших группах), так как оценку занятия даёт музыкальный руководитель. Но воспитатель делает замечание и указание детям при перестроении на марш, наблюдает за дисциплиной.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</w:t>
      </w:r>
    </w:p>
    <w:p w:rsidR="00670C2B" w:rsidRPr="00F658BB" w:rsidRDefault="00A84B9D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rFonts w:ascii="Arial" w:hAnsi="Arial" w:cs="Arial"/>
          <w:color w:val="444444"/>
        </w:rPr>
      </w:pPr>
      <w:r w:rsidRPr="00F658BB">
        <w:rPr>
          <w:rStyle w:val="a5"/>
          <w:rFonts w:ascii="Arial" w:hAnsi="Arial" w:cs="Arial"/>
          <w:b/>
          <w:bCs/>
          <w:color w:val="444444"/>
        </w:rPr>
        <w:t xml:space="preserve"> </w:t>
      </w:r>
      <w:r w:rsidR="00670C2B" w:rsidRPr="00F658BB">
        <w:rPr>
          <w:rStyle w:val="a5"/>
          <w:rFonts w:ascii="Arial" w:hAnsi="Arial" w:cs="Arial"/>
          <w:b/>
          <w:bCs/>
          <w:color w:val="444444"/>
        </w:rPr>
        <w:t>«Оформление и оснащение музыкальных уголков в группах ДОУ»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 самостоятельной деятельности у детей возникают индивидуальные потребности и желания: одни рисуют, вторые лепят и строят, третьи музицируют на музыкальных инструментах и поют. Чтобы такая деятельность развивалась успешно, необходимо создать благоприятные условия. Для полноценного музыкального развития ребенка необходимо предоставить возможность самостоятельно играть на музыкальных инструментах, музицировать, закреплять полученные умения и навыки с помощью музыкальных игр, пособий и атрибутов.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Следует продумать условия размещения музыкального уголка: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1. Доступность оборудования музыкального уголка для детей.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2. Разнообразие оборудования музыкального уголка.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3. Учет возрастных особенностей детей при создании музыкального уголка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4. Эстетичность оформления музыкального уголка и его оборудования.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Оборудование музыкального уголка включает в себя: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• Игрушки, иллюстрации, бутафорские музыкальные инструменты (для создания игровых ситуаций при которых дети представляют себя музыкантами).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• Детские музыкальные инструменты и игрушки для музицирования: - с хроматическим, диатоническим рядом (пианино, металлофон, аккордеон, и т. д.);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- с фиксированной мелодией (шарманки, органчики);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 - с одним фиксированным звуком (дудки);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- шумовые (бубны, погремушки, барабаны, маракасы и т. д.).</w:t>
      </w:r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• Музыкально-дидактические игры и пособия (Нотное лото, нотный стан, музыкальная лесенка, игры, соответствующие возрастным и индивидуальным особенностям детей).</w:t>
      </w:r>
    </w:p>
    <w:p w:rsidR="00670C2B" w:rsidRPr="00F658BB" w:rsidRDefault="00F6320A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• Аудио, видео - </w:t>
      </w:r>
      <w:proofErr w:type="gramStart"/>
      <w:r>
        <w:rPr>
          <w:rFonts w:ascii="Arial" w:hAnsi="Arial" w:cs="Arial"/>
          <w:color w:val="444444"/>
        </w:rPr>
        <w:t xml:space="preserve">диски </w:t>
      </w:r>
      <w:r w:rsidR="00670C2B" w:rsidRPr="00F658BB">
        <w:rPr>
          <w:rFonts w:ascii="Arial" w:hAnsi="Arial" w:cs="Arial"/>
          <w:color w:val="444444"/>
        </w:rPr>
        <w:t>.</w:t>
      </w:r>
      <w:proofErr w:type="gramEnd"/>
    </w:p>
    <w:p w:rsidR="00670C2B" w:rsidRPr="00F658BB" w:rsidRDefault="00670C2B" w:rsidP="00B94352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rFonts w:ascii="Arial" w:hAnsi="Arial" w:cs="Arial"/>
          <w:color w:val="444444"/>
        </w:rPr>
      </w:pPr>
      <w:r w:rsidRPr="00F658BB">
        <w:rPr>
          <w:rFonts w:ascii="Arial" w:hAnsi="Arial" w:cs="Arial"/>
          <w:color w:val="444444"/>
        </w:rPr>
        <w:t>В дошкольном учреждении для успешного музыкального развития ребенка, используют различные музыкальные инструменты, разнообразные музыкальные игры и пособия не только в непосредственной музыкальной деятельности, но и необходимо, чтобы в группе они находили правильное применение с учето</w:t>
      </w:r>
      <w:r w:rsidR="00F6320A">
        <w:rPr>
          <w:rFonts w:ascii="Arial" w:hAnsi="Arial" w:cs="Arial"/>
          <w:color w:val="444444"/>
        </w:rPr>
        <w:t>м возрастных особенностей детей.</w:t>
      </w:r>
    </w:p>
    <w:sectPr w:rsidR="00670C2B" w:rsidRPr="00F658BB" w:rsidSect="000F5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0C2B"/>
    <w:rsid w:val="000F5754"/>
    <w:rsid w:val="004B571C"/>
    <w:rsid w:val="00670C2B"/>
    <w:rsid w:val="007278DC"/>
    <w:rsid w:val="007E0377"/>
    <w:rsid w:val="00A84B9D"/>
    <w:rsid w:val="00B94352"/>
    <w:rsid w:val="00DF6160"/>
    <w:rsid w:val="00E167BA"/>
    <w:rsid w:val="00F6320A"/>
    <w:rsid w:val="00F658BB"/>
    <w:rsid w:val="00FB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25895-8132-4A80-B7E5-1F67EED6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0C2B"/>
    <w:rPr>
      <w:b/>
      <w:bCs/>
    </w:rPr>
  </w:style>
  <w:style w:type="character" w:styleId="a5">
    <w:name w:val="Emphasis"/>
    <w:basedOn w:val="a0"/>
    <w:uiPriority w:val="20"/>
    <w:qFormat/>
    <w:rsid w:val="00670C2B"/>
    <w:rPr>
      <w:i/>
      <w:iCs/>
    </w:rPr>
  </w:style>
  <w:style w:type="character" w:customStyle="1" w:styleId="apple-converted-space">
    <w:name w:val="apple-converted-space"/>
    <w:basedOn w:val="a0"/>
    <w:rsid w:val="00670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3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91BFC-ADE5-43EA-AAB2-937FCEB65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2868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</cp:lastModifiedBy>
  <cp:revision>10</cp:revision>
  <dcterms:created xsi:type="dcterms:W3CDTF">2015-11-16T15:33:00Z</dcterms:created>
  <dcterms:modified xsi:type="dcterms:W3CDTF">2022-04-18T17:03:00Z</dcterms:modified>
</cp:coreProperties>
</file>