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687" w:rsidRDefault="00D44687" w:rsidP="00D44687">
      <w:pPr>
        <w:pStyle w:val="a3"/>
        <w:shd w:val="clear" w:color="auto" w:fill="FFFFFF"/>
        <w:spacing w:after="202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ОЖИДАЕМЫЕ РЕЗУЛЬТАТЫ</w:t>
      </w:r>
    </w:p>
    <w:p w:rsidR="00D44687" w:rsidRDefault="00D44687" w:rsidP="00D44687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качества услуг дошкольного образования, которое предусматривает:</w:t>
      </w:r>
    </w:p>
    <w:p w:rsidR="00D44687" w:rsidRDefault="00E57E43" w:rsidP="00E57E43">
      <w:pPr>
        <w:pStyle w:val="a3"/>
        <w:shd w:val="clear" w:color="auto" w:fill="FFFFFF"/>
        <w:spacing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44687">
        <w:rPr>
          <w:color w:val="000000"/>
          <w:sz w:val="28"/>
          <w:szCs w:val="28"/>
        </w:rPr>
        <w:t>обновление основной образовательной программы дошкольной организации с учетом требований стандарта дошкольного образования;</w:t>
      </w:r>
    </w:p>
    <w:p w:rsidR="00D44687" w:rsidRDefault="00E57E43" w:rsidP="00E57E43">
      <w:pPr>
        <w:pStyle w:val="a3"/>
        <w:shd w:val="clear" w:color="auto" w:fill="FFFFFF"/>
        <w:spacing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44687">
        <w:rPr>
          <w:color w:val="000000"/>
          <w:sz w:val="28"/>
          <w:szCs w:val="28"/>
        </w:rPr>
        <w:t>введение оценки деятельности дошкольной образовательной организации на основе показателей эффективности его деятельности;</w:t>
      </w:r>
    </w:p>
    <w:p w:rsidR="00D44687" w:rsidRDefault="00E57E43" w:rsidP="00E57E43">
      <w:pPr>
        <w:pStyle w:val="a3"/>
        <w:shd w:val="clear" w:color="auto" w:fill="FFFFFF"/>
        <w:spacing w:beforeAutospacing="0" w:after="202" w:afterAutospacing="0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- </w:t>
      </w:r>
      <w:r w:rsidR="00D44687">
        <w:rPr>
          <w:rStyle w:val="apple-converted-space"/>
          <w:color w:val="000000"/>
          <w:sz w:val="28"/>
          <w:szCs w:val="28"/>
        </w:rPr>
        <w:t> </w:t>
      </w:r>
      <w:r w:rsidR="00D44687">
        <w:rPr>
          <w:color w:val="000000"/>
          <w:sz w:val="28"/>
          <w:szCs w:val="28"/>
        </w:rPr>
        <w:t>введение эффективного контракта в дошкольной организации, который предусматривает обеспечение обновления кадрового состава и привлечение молодых педагогов для работы;</w:t>
      </w:r>
    </w:p>
    <w:p w:rsidR="00D44687" w:rsidRDefault="00E57E43" w:rsidP="00E57E43">
      <w:pPr>
        <w:pStyle w:val="a3"/>
        <w:shd w:val="clear" w:color="auto" w:fill="FFFFFF"/>
        <w:spacing w:beforeAutospacing="0" w:after="20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44687">
        <w:rPr>
          <w:color w:val="000000"/>
          <w:sz w:val="28"/>
          <w:szCs w:val="28"/>
        </w:rPr>
        <w:t xml:space="preserve">обогащение материально-технической базы и предметно-развивающей среды ДОО соответственно требованиям ФГОС </w:t>
      </w:r>
      <w:proofErr w:type="gramStart"/>
      <w:r w:rsidR="00D44687">
        <w:rPr>
          <w:color w:val="000000"/>
          <w:sz w:val="28"/>
          <w:szCs w:val="28"/>
        </w:rPr>
        <w:t>ДО</w:t>
      </w:r>
      <w:proofErr w:type="gramEnd"/>
      <w:r w:rsidR="00D44687">
        <w:rPr>
          <w:color w:val="000000"/>
          <w:sz w:val="28"/>
          <w:szCs w:val="28"/>
        </w:rPr>
        <w:t>;</w:t>
      </w:r>
    </w:p>
    <w:p w:rsidR="00D44687" w:rsidRDefault="00E57E43" w:rsidP="00E57E43">
      <w:pPr>
        <w:pStyle w:val="a3"/>
        <w:shd w:val="clear" w:color="auto" w:fill="FFFFFF"/>
        <w:spacing w:beforeAutospacing="0" w:after="20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44687">
        <w:rPr>
          <w:color w:val="000000"/>
          <w:sz w:val="28"/>
          <w:szCs w:val="28"/>
        </w:rPr>
        <w:t xml:space="preserve">изменение организационной структуры ДОО согласно требованиям «Закона об образовании в РФ», «ФГОС </w:t>
      </w:r>
      <w:proofErr w:type="gramStart"/>
      <w:r w:rsidR="00D44687">
        <w:rPr>
          <w:color w:val="000000"/>
          <w:sz w:val="28"/>
          <w:szCs w:val="28"/>
        </w:rPr>
        <w:t>ДО</w:t>
      </w:r>
      <w:proofErr w:type="gramEnd"/>
      <w:r w:rsidR="00D44687">
        <w:rPr>
          <w:color w:val="000000"/>
          <w:sz w:val="28"/>
          <w:szCs w:val="28"/>
        </w:rPr>
        <w:t>»;</w:t>
      </w:r>
    </w:p>
    <w:p w:rsidR="00D44687" w:rsidRDefault="00E57E43" w:rsidP="00E57E43">
      <w:pPr>
        <w:pStyle w:val="a3"/>
        <w:shd w:val="clear" w:color="auto" w:fill="FFFFFF"/>
        <w:spacing w:beforeAutospacing="0" w:after="20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bookmarkStart w:id="0" w:name="_GoBack"/>
      <w:bookmarkEnd w:id="0"/>
      <w:r w:rsidR="00D44687">
        <w:rPr>
          <w:color w:val="000000"/>
          <w:sz w:val="28"/>
          <w:szCs w:val="28"/>
        </w:rPr>
        <w:t xml:space="preserve">изменение организации психолого-педагогической работы ДОО согласно требованиям «Закона об образовании в РФ», «ФГОС </w:t>
      </w:r>
      <w:proofErr w:type="gramStart"/>
      <w:r w:rsidR="00D44687">
        <w:rPr>
          <w:color w:val="000000"/>
          <w:sz w:val="28"/>
          <w:szCs w:val="28"/>
        </w:rPr>
        <w:t>ДО</w:t>
      </w:r>
      <w:proofErr w:type="gramEnd"/>
      <w:r w:rsidR="00D44687">
        <w:rPr>
          <w:color w:val="000000"/>
          <w:sz w:val="28"/>
          <w:szCs w:val="28"/>
        </w:rPr>
        <w:t>».</w:t>
      </w:r>
    </w:p>
    <w:p w:rsidR="00D44687" w:rsidRDefault="00D44687" w:rsidP="00D44687"/>
    <w:p w:rsidR="008F62C4" w:rsidRDefault="008F62C4"/>
    <w:sectPr w:rsidR="008F6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D6F87"/>
    <w:multiLevelType w:val="multilevel"/>
    <w:tmpl w:val="7D00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63B"/>
    <w:rsid w:val="0053563B"/>
    <w:rsid w:val="008F62C4"/>
    <w:rsid w:val="00D44687"/>
    <w:rsid w:val="00E5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4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4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4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4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9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2015-11-07T18:17:00Z</dcterms:created>
  <dcterms:modified xsi:type="dcterms:W3CDTF">2015-11-08T07:36:00Z</dcterms:modified>
</cp:coreProperties>
</file>